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《针灸临床杂志》编辑部版面费支付办法</w:t>
      </w:r>
    </w:p>
    <w:p>
      <w:pPr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为进一步加快工作进度，提高工作效率，方便作者支付版面费，现提供两种缴费方式——</w:t>
      </w:r>
      <w:r>
        <w:rPr>
          <w:rFonts w:hint="eastAsia"/>
          <w:color w:val="FF0000"/>
          <w:sz w:val="24"/>
          <w:szCs w:val="24"/>
        </w:rPr>
        <w:t>微信支付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color w:val="FF0000"/>
          <w:sz w:val="24"/>
          <w:szCs w:val="24"/>
        </w:rPr>
        <w:t>对公转账</w:t>
      </w:r>
      <w:r>
        <w:rPr>
          <w:rFonts w:hint="eastAsia"/>
          <w:sz w:val="24"/>
          <w:szCs w:val="24"/>
        </w:rPr>
        <w:t>，具体如下：</w:t>
      </w:r>
    </w:p>
    <w:p>
      <w:pPr>
        <w:numPr>
          <w:ilvl w:val="0"/>
          <w:numId w:val="1"/>
        </w:num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微信支付</w:t>
      </w:r>
    </w:p>
    <w:p>
      <w:pPr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1.收到采用通知单后，请在</w:t>
      </w:r>
      <w:r>
        <w:rPr>
          <w:rFonts w:hint="eastAsia"/>
          <w:color w:val="FF0000"/>
          <w:sz w:val="24"/>
          <w:szCs w:val="24"/>
        </w:rPr>
        <w:t>3</w:t>
      </w:r>
      <w:r>
        <w:rPr>
          <w:rFonts w:hint="eastAsia"/>
          <w:sz w:val="24"/>
          <w:szCs w:val="24"/>
        </w:rPr>
        <w:t>天内按版面费金额选择相应的二维码，扫描并如实填写</w:t>
      </w:r>
      <w:r>
        <w:rPr>
          <w:rFonts w:hint="eastAsia"/>
          <w:b/>
          <w:sz w:val="24"/>
          <w:szCs w:val="24"/>
          <w:u w:val="single"/>
        </w:rPr>
        <w:t>第一作者姓名</w:t>
      </w:r>
      <w:r>
        <w:rPr>
          <w:rFonts w:hint="eastAsia"/>
          <w:sz w:val="24"/>
          <w:szCs w:val="24"/>
          <w:u w:val="single"/>
        </w:rPr>
        <w:t>，</w:t>
      </w:r>
      <w:r>
        <w:rPr>
          <w:rFonts w:hint="eastAsia"/>
          <w:b/>
          <w:bCs w:val="0"/>
          <w:sz w:val="24"/>
          <w:szCs w:val="24"/>
          <w:u w:val="single"/>
        </w:rPr>
        <w:t>期刊名称+稿件编号</w:t>
      </w:r>
      <w:r>
        <w:rPr>
          <w:rFonts w:hint="eastAsia"/>
          <w:sz w:val="24"/>
          <w:szCs w:val="24"/>
          <w:u w:val="single"/>
        </w:rPr>
        <w:t>，</w:t>
      </w:r>
      <w:r>
        <w:rPr>
          <w:rFonts w:hint="eastAsia"/>
          <w:b/>
          <w:sz w:val="24"/>
          <w:szCs w:val="24"/>
          <w:u w:val="single"/>
        </w:rPr>
        <w:t>联系电话</w:t>
      </w:r>
      <w:r>
        <w:rPr>
          <w:rFonts w:hint="eastAsia"/>
          <w:b/>
          <w:sz w:val="24"/>
          <w:szCs w:val="24"/>
        </w:rPr>
        <w:t>（我社</w:t>
      </w:r>
      <w:r>
        <w:rPr>
          <w:rFonts w:hint="eastAsia"/>
          <w:b/>
          <w:sz w:val="24"/>
          <w:szCs w:val="24"/>
          <w:lang w:val="en-US" w:eastAsia="zh-CN"/>
        </w:rPr>
        <w:t>开具</w:t>
      </w:r>
      <w:r>
        <w:rPr>
          <w:rFonts w:hint="eastAsia"/>
          <w:b/>
          <w:color w:val="FF0000"/>
          <w:sz w:val="24"/>
          <w:szCs w:val="24"/>
          <w:u w:val="none"/>
        </w:rPr>
        <w:t>电子发票</w:t>
      </w:r>
      <w:r>
        <w:rPr>
          <w:rFonts w:hint="eastAsia"/>
          <w:b/>
          <w:sz w:val="24"/>
          <w:szCs w:val="24"/>
        </w:rPr>
        <w:t>，请务必填写准确的手机号码</w:t>
      </w:r>
      <w:r>
        <w:rPr>
          <w:rFonts w:hint="eastAsia"/>
          <w:b/>
          <w:sz w:val="24"/>
          <w:szCs w:val="24"/>
          <w:lang w:val="en-US" w:eastAsia="zh-CN"/>
        </w:rPr>
        <w:t>并通过邮箱发送录用回执</w:t>
      </w:r>
      <w:r>
        <w:rPr>
          <w:rFonts w:hint="eastAsia"/>
          <w:b/>
          <w:sz w:val="24"/>
          <w:szCs w:val="24"/>
        </w:rPr>
        <w:t>，填写错误无法收到版面费发票）</w:t>
      </w:r>
      <w:r>
        <w:rPr>
          <w:rFonts w:hint="eastAsia"/>
          <w:sz w:val="24"/>
          <w:szCs w:val="24"/>
        </w:rPr>
        <w:t>。</w:t>
      </w:r>
    </w:p>
    <w:p>
      <w:pPr>
        <w:ind w:firstLine="482" w:firstLineChars="200"/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特别提醒：黑龙江中医药大学及附属医院作者，如需通过学校经费报销，请带经费本到杂志社进行校内转账登记，不要盲目微信转账，如因微信支付导致无法报销，后果自己承担！</w:t>
      </w:r>
    </w:p>
    <w:p>
      <w:pPr>
        <w:jc w:val="center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486535" cy="2086610"/>
            <wp:effectExtent l="0" t="0" r="18415" b="8890"/>
            <wp:docPr id="1" name="图片 1" descr="C:\Documents and Settings\Administrator\桌面\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Documents and Settings\Administrator\桌面\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drawing>
          <wp:inline distT="0" distB="0" distL="0" distR="0">
            <wp:extent cx="1471930" cy="2095500"/>
            <wp:effectExtent l="0" t="0" r="13970" b="0"/>
            <wp:docPr id="3" name="图片 3" descr="C:\Documents and Settings\Administrator\桌面\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Documents and Settings\Administrator\桌面\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FF0000"/>
          <w:sz w:val="24"/>
          <w:szCs w:val="24"/>
        </w:rPr>
        <w:t xml:space="preserve">           </w:t>
      </w:r>
      <w:r>
        <w:rPr>
          <w:rFonts w:hint="eastAsia"/>
          <w:b/>
          <w:color w:val="FF0000"/>
          <w:sz w:val="24"/>
          <w:szCs w:val="24"/>
        </w:rPr>
        <w:drawing>
          <wp:inline distT="0" distB="0" distL="114300" distR="114300">
            <wp:extent cx="1303655" cy="2199640"/>
            <wp:effectExtent l="0" t="0" r="10795" b="10160"/>
            <wp:docPr id="2" name="图片 2" descr="mmexport1605510704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mexport160551070424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FF0000"/>
          <w:sz w:val="24"/>
          <w:szCs w:val="24"/>
        </w:rPr>
        <w:t xml:space="preserve"> </w:t>
      </w:r>
    </w:p>
    <w:p>
      <w:pPr>
        <w:ind w:firstLine="480" w:firstLineChars="200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2.支付成功保存截图，与</w:t>
      </w:r>
      <w:r>
        <w:rPr>
          <w:rFonts w:hint="eastAsia"/>
          <w:color w:val="FF0000"/>
          <w:sz w:val="24"/>
          <w:szCs w:val="24"/>
        </w:rPr>
        <w:t>录用回执</w:t>
      </w:r>
      <w:r>
        <w:rPr>
          <w:rFonts w:hint="eastAsia"/>
          <w:sz w:val="24"/>
          <w:szCs w:val="24"/>
        </w:rPr>
        <w:t>一起发到</w:t>
      </w:r>
      <w:r>
        <w:rPr>
          <w:rFonts w:hint="eastAsia"/>
          <w:color w:val="FF0000"/>
          <w:sz w:val="24"/>
          <w:szCs w:val="24"/>
        </w:rPr>
        <w:t>zyybws@sina.com</w:t>
      </w:r>
      <w:r>
        <w:rPr>
          <w:rFonts w:hint="eastAsia"/>
          <w:sz w:val="24"/>
          <w:szCs w:val="24"/>
        </w:rPr>
        <w:t>邮箱，主题为文章稿件号及第一作者姓名。</w:t>
      </w:r>
    </w:p>
    <w:tbl>
      <w:tblPr>
        <w:tblStyle w:val="5"/>
        <w:tblW w:w="87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5"/>
        <w:gridCol w:w="1446"/>
        <w:gridCol w:w="1836"/>
        <w:gridCol w:w="21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</w:tcPr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汇款人</w:t>
            </w:r>
          </w:p>
        </w:tc>
        <w:tc>
          <w:tcPr>
            <w:tcW w:w="1446" w:type="dxa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汇款金额</w:t>
            </w:r>
          </w:p>
        </w:tc>
        <w:tc>
          <w:tcPr>
            <w:tcW w:w="2183" w:type="dxa"/>
            <w:tcBorders>
              <w:left w:val="single" w:color="auto" w:sz="4" w:space="0"/>
            </w:tcBorders>
          </w:tcPr>
          <w:p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</w:tcPr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稿件编号及文章题目</w:t>
            </w:r>
          </w:p>
        </w:tc>
        <w:tc>
          <w:tcPr>
            <w:tcW w:w="5465" w:type="dxa"/>
            <w:gridSpan w:val="3"/>
          </w:tcPr>
          <w:p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发票抬头</w:t>
            </w:r>
            <w:r>
              <w:rPr>
                <w:rFonts w:hint="eastAsia"/>
                <w:color w:val="000000"/>
                <w:sz w:val="24"/>
                <w:szCs w:val="24"/>
              </w:rPr>
              <w:t>（如抬头为个人名，则不需要纳税人识别号，需要填写身份证号）</w:t>
            </w:r>
          </w:p>
        </w:tc>
        <w:tc>
          <w:tcPr>
            <w:tcW w:w="5465" w:type="dxa"/>
            <w:gridSpan w:val="3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</w:tcPr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纳税人识别号</w:t>
            </w:r>
            <w:r>
              <w:rPr>
                <w:rFonts w:hint="eastAsia"/>
                <w:color w:val="000000"/>
                <w:sz w:val="24"/>
                <w:szCs w:val="24"/>
              </w:rPr>
              <w:t>（发票抬头为个人名，请填写身份证号）</w:t>
            </w:r>
          </w:p>
        </w:tc>
        <w:tc>
          <w:tcPr>
            <w:tcW w:w="5465" w:type="dxa"/>
            <w:gridSpan w:val="3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</w:tcPr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样刊邮寄地址</w:t>
            </w:r>
          </w:p>
        </w:tc>
        <w:tc>
          <w:tcPr>
            <w:tcW w:w="5465" w:type="dxa"/>
            <w:gridSpan w:val="3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邮编：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</w:tcPr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收件人</w:t>
            </w:r>
          </w:p>
        </w:tc>
        <w:tc>
          <w:tcPr>
            <w:tcW w:w="1446" w:type="dxa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color="auto" w:sz="4" w:space="0"/>
            </w:tcBorders>
          </w:tcPr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183" w:type="dxa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</w:tbl>
    <w:p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注：</w:t>
      </w:r>
      <w:r>
        <w:rPr>
          <w:rFonts w:hint="eastAsia" w:ascii="宋体" w:hAnsi="宋体"/>
          <w:b/>
          <w:color w:val="000000"/>
          <w:sz w:val="24"/>
          <w:szCs w:val="24"/>
        </w:rPr>
        <w:t>①请</w:t>
      </w:r>
      <w:r>
        <w:rPr>
          <w:rFonts w:hint="eastAsia" w:ascii="宋体" w:hAnsi="宋体"/>
          <w:b/>
          <w:color w:val="000000"/>
          <w:sz w:val="24"/>
          <w:szCs w:val="24"/>
          <w:lang w:val="en-US" w:eastAsia="zh-CN"/>
        </w:rPr>
        <w:t>支付</w:t>
      </w:r>
      <w:r>
        <w:rPr>
          <w:rFonts w:hint="eastAsia" w:ascii="宋体" w:hAnsi="宋体"/>
          <w:b/>
          <w:color w:val="000000"/>
          <w:sz w:val="24"/>
          <w:szCs w:val="24"/>
        </w:rPr>
        <w:t>后务必填写录用回执（单独回复），否则不能邮寄刊物。</w:t>
      </w:r>
    </w:p>
    <w:p>
      <w:pPr>
        <w:ind w:firstLine="482" w:firstLineChars="200"/>
        <w:rPr>
          <w:sz w:val="24"/>
          <w:szCs w:val="24"/>
        </w:rPr>
      </w:pPr>
      <w:r>
        <w:rPr>
          <w:rFonts w:hint="eastAsia" w:ascii="宋体" w:hAnsi="宋体" w:cs="Calibri"/>
          <w:b/>
          <w:color w:val="000000"/>
          <w:sz w:val="24"/>
          <w:szCs w:val="24"/>
        </w:rPr>
        <w:t>②邮寄地址，包括邮编，省、市、区（县）、路名</w:t>
      </w:r>
      <w:r>
        <w:rPr>
          <w:rFonts w:ascii="宋体" w:hAnsi="宋体" w:cs="Calibri"/>
          <w:b/>
          <w:color w:val="000000"/>
          <w:sz w:val="24"/>
          <w:szCs w:val="24"/>
        </w:rPr>
        <w:t>/</w:t>
      </w:r>
      <w:r>
        <w:rPr>
          <w:rFonts w:hint="eastAsia" w:ascii="宋体" w:hAnsi="宋体" w:cs="Calibri"/>
          <w:b/>
          <w:color w:val="000000"/>
          <w:sz w:val="24"/>
          <w:szCs w:val="24"/>
        </w:rPr>
        <w:t>街道、门牌号</w:t>
      </w:r>
      <w:r>
        <w:rPr>
          <w:rFonts w:ascii="宋体" w:hAnsi="宋体" w:cs="Calibri"/>
          <w:b/>
          <w:color w:val="000000"/>
          <w:sz w:val="24"/>
          <w:szCs w:val="24"/>
        </w:rPr>
        <w:t>/</w:t>
      </w:r>
      <w:r>
        <w:rPr>
          <w:rFonts w:hint="eastAsia" w:ascii="宋体" w:hAnsi="宋体" w:cs="Calibri"/>
          <w:b/>
          <w:color w:val="000000"/>
          <w:sz w:val="24"/>
          <w:szCs w:val="24"/>
        </w:rPr>
        <w:t>小区名、楼房号，如因录用通知回执填写错误导致杂志</w:t>
      </w:r>
      <w:r>
        <w:rPr>
          <w:rFonts w:hint="eastAsia" w:ascii="宋体" w:hAnsi="宋体" w:cs="Calibri"/>
          <w:b/>
          <w:color w:val="000000"/>
          <w:sz w:val="24"/>
          <w:szCs w:val="24"/>
          <w:lang w:val="en-US" w:eastAsia="zh-CN"/>
        </w:rPr>
        <w:t>或者纸质发票</w:t>
      </w:r>
      <w:r>
        <w:rPr>
          <w:rFonts w:hint="eastAsia" w:ascii="宋体" w:hAnsi="宋体" w:cs="Calibri"/>
          <w:b/>
          <w:color w:val="000000"/>
          <w:sz w:val="24"/>
          <w:szCs w:val="24"/>
        </w:rPr>
        <w:t>收不到，责任自负。</w:t>
      </w:r>
    </w:p>
    <w:p>
      <w:pPr>
        <w:jc w:val="left"/>
        <w:rPr>
          <w:b/>
          <w:bCs/>
          <w:color w:val="auto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二、对公转账</w:t>
      </w:r>
    </w:p>
    <w:p>
      <w:pPr>
        <w:ind w:firstLine="480" w:firstLineChars="200"/>
        <w:rPr>
          <w:sz w:val="24"/>
          <w:szCs w:val="24"/>
          <w:u w:val="single"/>
        </w:rPr>
      </w:pPr>
      <w:r>
        <w:rPr>
          <w:rFonts w:hint="eastAsia"/>
          <w:color w:val="auto"/>
          <w:sz w:val="24"/>
          <w:szCs w:val="24"/>
        </w:rPr>
        <w:t>如选择单位财务对公转账，务必在转账成功后当日与编务室0451-82193044</w:t>
      </w:r>
      <w:r>
        <w:rPr>
          <w:rFonts w:hint="eastAsia"/>
          <w:color w:val="auto"/>
          <w:sz w:val="24"/>
          <w:szCs w:val="24"/>
          <w:lang w:val="en-US" w:eastAsia="zh-CN"/>
        </w:rPr>
        <w:t>电话</w:t>
      </w:r>
      <w:r>
        <w:rPr>
          <w:rFonts w:hint="eastAsia"/>
          <w:color w:val="auto"/>
          <w:sz w:val="24"/>
          <w:szCs w:val="24"/>
        </w:rPr>
        <w:t>联系，登记转账日期及单位，并发</w:t>
      </w:r>
      <w:r>
        <w:rPr>
          <w:rFonts w:hint="eastAsia"/>
          <w:sz w:val="24"/>
          <w:szCs w:val="24"/>
        </w:rPr>
        <w:t>送</w:t>
      </w:r>
      <w:r>
        <w:rPr>
          <w:rFonts w:hint="eastAsia"/>
          <w:color w:val="FF0000"/>
          <w:sz w:val="24"/>
          <w:szCs w:val="24"/>
        </w:rPr>
        <w:t>录用回执</w:t>
      </w:r>
      <w:r>
        <w:rPr>
          <w:rFonts w:hint="eastAsia"/>
          <w:sz w:val="24"/>
          <w:szCs w:val="24"/>
        </w:rPr>
        <w:t>到</w:t>
      </w:r>
      <w:r>
        <w:rPr>
          <w:rFonts w:hint="eastAsia"/>
          <w:sz w:val="24"/>
          <w:szCs w:val="24"/>
          <w:u w:val="single"/>
        </w:rPr>
        <w:t>zyybws@sina.com</w:t>
      </w:r>
      <w:r>
        <w:rPr>
          <w:rFonts w:hint="eastAsia"/>
          <w:sz w:val="24"/>
          <w:szCs w:val="24"/>
        </w:rPr>
        <w:t>邮箱，主题为</w:t>
      </w:r>
      <w:r>
        <w:rPr>
          <w:rFonts w:hint="eastAsia"/>
          <w:color w:val="FF0000"/>
          <w:sz w:val="24"/>
          <w:szCs w:val="24"/>
          <w:u w:val="single"/>
        </w:rPr>
        <w:t>第一作者姓名</w:t>
      </w:r>
      <w:r>
        <w:rPr>
          <w:rFonts w:hint="eastAsia"/>
          <w:color w:val="FF0000"/>
          <w:sz w:val="24"/>
          <w:szCs w:val="24"/>
          <w:u w:val="single"/>
          <w:lang w:val="en-US" w:eastAsia="zh-CN"/>
        </w:rPr>
        <w:t>+对公登记</w:t>
      </w:r>
      <w:r>
        <w:rPr>
          <w:rFonts w:hint="eastAsia"/>
          <w:sz w:val="24"/>
          <w:szCs w:val="24"/>
        </w:rPr>
        <w:t>。如不告知，延误刊期以及开具发票时间，责任作者自负。</w:t>
      </w:r>
      <w:r>
        <w:rPr>
          <w:rFonts w:hint="eastAsia"/>
          <w:b/>
          <w:sz w:val="24"/>
          <w:szCs w:val="24"/>
          <w:u w:val="single"/>
        </w:rPr>
        <w:t>请作者不要用自己私人银行卡进行对公转账，杂志社不予登记也无法查询到个人款项是否到账。</w:t>
      </w:r>
    </w:p>
    <w:p>
      <w:pPr>
        <w:ind w:left="559" w:leftChars="266"/>
        <w:jc w:val="left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对公信息如下：</w:t>
      </w:r>
    </w:p>
    <w:p>
      <w:pPr>
        <w:ind w:left="559" w:leftChars="266"/>
        <w:jc w:val="lef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名称：黑龙江中医药大学</w:t>
      </w:r>
      <w:r>
        <w:rPr>
          <w:rFonts w:hint="eastAsia"/>
          <w:b/>
          <w:bCs/>
          <w:sz w:val="24"/>
          <w:szCs w:val="24"/>
        </w:rPr>
        <w:br w:type="textWrapping"/>
      </w:r>
      <w:r>
        <w:rPr>
          <w:rFonts w:hint="eastAsia"/>
          <w:b/>
          <w:bCs/>
          <w:sz w:val="24"/>
          <w:szCs w:val="24"/>
        </w:rPr>
        <w:t>账号：451902077010203</w:t>
      </w:r>
    </w:p>
    <w:p>
      <w:pPr>
        <w:ind w:left="559" w:leftChars="266"/>
        <w:jc w:val="lef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开户行：招商银行哈尔滨分行动力支行</w:t>
      </w:r>
      <w:r>
        <w:rPr>
          <w:rFonts w:hint="eastAsia"/>
          <w:b/>
          <w:bCs/>
          <w:sz w:val="24"/>
          <w:szCs w:val="24"/>
        </w:rPr>
        <w:br w:type="textWrapping"/>
      </w:r>
      <w:r>
        <w:rPr>
          <w:rFonts w:hint="eastAsia"/>
          <w:b/>
          <w:bCs/>
          <w:sz w:val="24"/>
          <w:szCs w:val="24"/>
        </w:rPr>
        <w:t>地址、电话：哈尔滨市香坊区和平路24号，82193439</w:t>
      </w:r>
    </w:p>
    <w:p>
      <w:pPr>
        <w:ind w:firstLine="480" w:firstLineChars="200"/>
        <w:jc w:val="left"/>
        <w:rPr>
          <w:rFonts w:hint="eastAsia"/>
          <w:sz w:val="24"/>
          <w:szCs w:val="24"/>
          <w:lang w:val="en-US" w:eastAsia="zh-CN"/>
        </w:rPr>
      </w:pPr>
    </w:p>
    <w:p>
      <w:pPr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本刊</w:t>
      </w:r>
      <w:r>
        <w:rPr>
          <w:rFonts w:hint="eastAsia"/>
          <w:sz w:val="24"/>
          <w:szCs w:val="24"/>
        </w:rPr>
        <w:t>现阶段为电子发票（以实际开出为准），开票时间两个月（寒暑假及公休日时间延长）发送到录用回执邮箱，如果长时间没收到可以发邮件或致电查询。</w:t>
      </w:r>
    </w:p>
    <w:p>
      <w:pPr>
        <w:ind w:firstLine="480" w:firstLineChars="200"/>
        <w:jc w:val="left"/>
        <w:rPr>
          <w:rFonts w:hint="eastAsia"/>
          <w:sz w:val="24"/>
          <w:szCs w:val="24"/>
        </w:rPr>
      </w:pPr>
    </w:p>
    <w:p>
      <w:pPr>
        <w:ind w:firstLine="480" w:firstLineChars="200"/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支付</w:t>
      </w:r>
      <w:r>
        <w:rPr>
          <w:rFonts w:hint="eastAsia"/>
          <w:sz w:val="24"/>
          <w:szCs w:val="24"/>
          <w:lang w:val="en-US" w:eastAsia="zh-CN"/>
        </w:rPr>
        <w:t>版面费</w:t>
      </w:r>
      <w:r>
        <w:rPr>
          <w:rFonts w:hint="eastAsia"/>
          <w:sz w:val="24"/>
          <w:szCs w:val="24"/>
        </w:rPr>
        <w:t>后</w:t>
      </w:r>
      <w:r>
        <w:rPr>
          <w:rFonts w:hint="eastAsia"/>
          <w:sz w:val="24"/>
          <w:szCs w:val="24"/>
          <w:lang w:val="en-US" w:eastAsia="zh-CN"/>
        </w:rPr>
        <w:t>请您</w:t>
      </w:r>
      <w:r>
        <w:rPr>
          <w:rFonts w:hint="eastAsia"/>
          <w:sz w:val="24"/>
          <w:szCs w:val="24"/>
        </w:rPr>
        <w:t>第一时间</w:t>
      </w:r>
      <w:r>
        <w:rPr>
          <w:rFonts w:hint="eastAsia"/>
          <w:sz w:val="24"/>
          <w:szCs w:val="24"/>
          <w:lang w:val="en-US" w:eastAsia="zh-CN"/>
        </w:rPr>
        <w:t>发送</w:t>
      </w:r>
      <w:r>
        <w:rPr>
          <w:rFonts w:hint="eastAsia"/>
          <w:sz w:val="24"/>
          <w:szCs w:val="24"/>
        </w:rPr>
        <w:t>录用回执，一定核准发票信息，确定报销时限，如不涉及报销，发票抬头请写明姓名及身份证号码，</w:t>
      </w:r>
      <w:r>
        <w:rPr>
          <w:rFonts w:hint="eastAsia"/>
          <w:sz w:val="24"/>
          <w:szCs w:val="24"/>
          <w:lang w:eastAsia="zh-CN"/>
        </w:rPr>
        <w:t>发票一旦开具不能更换，</w:t>
      </w:r>
      <w:r>
        <w:rPr>
          <w:rFonts w:hint="eastAsia"/>
          <w:sz w:val="24"/>
          <w:szCs w:val="24"/>
        </w:rPr>
        <w:t>感谢您对我们工作的支持</w:t>
      </w:r>
      <w:r>
        <w:rPr>
          <w:rFonts w:hint="eastAsia"/>
          <w:sz w:val="24"/>
          <w:szCs w:val="24"/>
          <w:lang w:eastAsia="zh-CN"/>
        </w:rPr>
        <w:t>！</w:t>
      </w:r>
    </w:p>
    <w:p>
      <w:pPr>
        <w:ind w:firstLine="480" w:firstLineChars="200"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>
      <w:pPr>
        <w:jc w:val="left"/>
        <w:rPr>
          <w:rFonts w:hint="eastAsia" w:ascii="黑体" w:eastAsia="黑体"/>
          <w:b/>
          <w:sz w:val="24"/>
          <w:szCs w:val="24"/>
        </w:rPr>
      </w:pPr>
    </w:p>
    <w:p>
      <w:pPr>
        <w:ind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《针灸临床杂志》编辑部</w:t>
      </w:r>
    </w:p>
    <w:p>
      <w:pPr>
        <w:ind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0E0499"/>
    <w:multiLevelType w:val="singleLevel"/>
    <w:tmpl w:val="F70E0499"/>
    <w:lvl w:ilvl="0" w:tentative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ODIyZjRiMzNjNDMwOGQ1NWI5NmIyZjcyYWExMDcifQ=="/>
  </w:docVars>
  <w:rsids>
    <w:rsidRoot w:val="00E90EC8"/>
    <w:rsid w:val="0001215E"/>
    <w:rsid w:val="00020BCC"/>
    <w:rsid w:val="00062D99"/>
    <w:rsid w:val="000A5CCF"/>
    <w:rsid w:val="00133EAA"/>
    <w:rsid w:val="001B6B14"/>
    <w:rsid w:val="001E2B9B"/>
    <w:rsid w:val="00217197"/>
    <w:rsid w:val="002A4649"/>
    <w:rsid w:val="003D0228"/>
    <w:rsid w:val="004C1844"/>
    <w:rsid w:val="0053391A"/>
    <w:rsid w:val="00643B42"/>
    <w:rsid w:val="00656C64"/>
    <w:rsid w:val="006C101B"/>
    <w:rsid w:val="00715C41"/>
    <w:rsid w:val="007343BC"/>
    <w:rsid w:val="0075251C"/>
    <w:rsid w:val="00826820"/>
    <w:rsid w:val="008C64BD"/>
    <w:rsid w:val="008E7331"/>
    <w:rsid w:val="009D10B8"/>
    <w:rsid w:val="00A063EB"/>
    <w:rsid w:val="00A2661A"/>
    <w:rsid w:val="00A91C89"/>
    <w:rsid w:val="00AD373C"/>
    <w:rsid w:val="00B65723"/>
    <w:rsid w:val="00B92D5E"/>
    <w:rsid w:val="00CC1BEB"/>
    <w:rsid w:val="00CD7198"/>
    <w:rsid w:val="00CF72F5"/>
    <w:rsid w:val="00D77A49"/>
    <w:rsid w:val="00E41500"/>
    <w:rsid w:val="00E60E0A"/>
    <w:rsid w:val="00E90EC8"/>
    <w:rsid w:val="00EE3E33"/>
    <w:rsid w:val="0AFF0990"/>
    <w:rsid w:val="10970717"/>
    <w:rsid w:val="12DD28B4"/>
    <w:rsid w:val="18AC1E69"/>
    <w:rsid w:val="19F23324"/>
    <w:rsid w:val="2A7D5DC8"/>
    <w:rsid w:val="3C4C1566"/>
    <w:rsid w:val="508C3566"/>
    <w:rsid w:val="61C40F61"/>
    <w:rsid w:val="76BD6253"/>
    <w:rsid w:val="79594081"/>
    <w:rsid w:val="7E2A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 w:val="32"/>
      <w:szCs w:val="32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829</Words>
  <Characters>899</Characters>
  <Lines>7</Lines>
  <Paragraphs>1</Paragraphs>
  <TotalTime>1</TotalTime>
  <ScaleCrop>false</ScaleCrop>
  <LinksUpToDate>false</LinksUpToDate>
  <CharactersWithSpaces>913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2020-11-13T03:30:00Z</dcterms:created>
  <dc:creator>User</dc:creator>
  <cp:lastModifiedBy>张呆呆</cp:lastModifiedBy>
  <dcterms:modified xsi:type="dcterms:W3CDTF">2023-04-04T00:49:21Z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FCFE88C52B1F4AC39F77E0A68D27C23A</vt:lpwstr>
  </property>
</Properties>
</file>